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02" w:rsidRDefault="00021C02" w:rsidP="00021C02">
      <w:pPr>
        <w:pageBreakBefore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5.75pt;margin-top:-28.95pt;width:68.25pt;height:28.95pt;z-index:251660288" stroked="f">
            <v:textbox style="mso-next-textbox:#_x0000_s2050">
              <w:txbxContent>
                <w:p w:rsidR="00021C02" w:rsidRPr="00A508D8" w:rsidRDefault="00021C02" w:rsidP="00021C02">
                  <w:pPr>
                    <w:ind w:firstLineChars="50" w:firstLine="160"/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 w:rsidRPr="00A508D8">
                    <w:rPr>
                      <w:rFonts w:ascii="黑体" w:eastAsia="黑体" w:hint="eastAsia"/>
                      <w:sz w:val="32"/>
                      <w:szCs w:val="32"/>
                    </w:rPr>
                    <w:t>附</w:t>
                  </w: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件</w:t>
                  </w:r>
                  <w:r w:rsidRPr="00A508D8">
                    <w:rPr>
                      <w:rFonts w:ascii="黑体" w:eastAsia="黑体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44"/>
          <w:szCs w:val="44"/>
        </w:rPr>
        <w:t>泉港区优秀人才认定申请表</w:t>
      </w:r>
    </w:p>
    <w:p w:rsidR="00021C02" w:rsidRDefault="00021C02" w:rsidP="00021C02">
      <w:pPr>
        <w:wordWrap w:val="0"/>
        <w:spacing w:line="485" w:lineRule="atLeast"/>
        <w:ind w:right="73"/>
        <w:jc w:val="right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填表日期：      年    月   日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446"/>
        <w:gridCol w:w="1548"/>
        <w:gridCol w:w="660"/>
        <w:gridCol w:w="629"/>
        <w:gridCol w:w="630"/>
        <w:gridCol w:w="629"/>
        <w:gridCol w:w="147"/>
        <w:gridCol w:w="798"/>
        <w:gridCol w:w="858"/>
        <w:gridCol w:w="1988"/>
      </w:tblGrid>
      <w:tr w:rsidR="00021C02" w:rsidTr="00876F87">
        <w:trPr>
          <w:trHeight w:val="67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  名</w:t>
            </w:r>
          </w:p>
        </w:tc>
        <w:tc>
          <w:tcPr>
            <w:tcW w:w="1548" w:type="dxa"/>
            <w:vAlign w:val="center"/>
          </w:tcPr>
          <w:p w:rsidR="00021C02" w:rsidRDefault="00021C02" w:rsidP="00876F8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21C02" w:rsidRDefault="00021C02" w:rsidP="00876F8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出生</w:t>
            </w:r>
          </w:p>
          <w:p w:rsidR="00021C02" w:rsidRDefault="00021C02" w:rsidP="00876F8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年月</w:t>
            </w:r>
          </w:p>
        </w:tc>
        <w:tc>
          <w:tcPr>
            <w:tcW w:w="1656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相  片</w:t>
            </w:r>
          </w:p>
        </w:tc>
      </w:tr>
      <w:tr w:rsidR="00021C02" w:rsidTr="00876F87">
        <w:trPr>
          <w:trHeight w:val="67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国  籍</w:t>
            </w:r>
          </w:p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籍  贯</w:t>
            </w:r>
          </w:p>
        </w:tc>
        <w:tc>
          <w:tcPr>
            <w:tcW w:w="1548" w:type="dxa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身份证号码</w:t>
            </w:r>
          </w:p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或护照号码</w:t>
            </w:r>
          </w:p>
        </w:tc>
        <w:tc>
          <w:tcPr>
            <w:tcW w:w="3062" w:type="dxa"/>
            <w:gridSpan w:val="5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</w:p>
        </w:tc>
        <w:tc>
          <w:tcPr>
            <w:tcW w:w="1988" w:type="dxa"/>
            <w:vMerge/>
            <w:vAlign w:val="center"/>
          </w:tcPr>
          <w:p w:rsidR="00021C02" w:rsidRDefault="00021C02" w:rsidP="00876F87">
            <w:pPr>
              <w:pStyle w:val="WPSPlain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21C02" w:rsidTr="00876F87">
        <w:trPr>
          <w:trHeight w:val="67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  历</w:t>
            </w:r>
          </w:p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  位</w:t>
            </w:r>
          </w:p>
        </w:tc>
        <w:tc>
          <w:tcPr>
            <w:tcW w:w="1548" w:type="dxa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毕业院校</w:t>
            </w:r>
          </w:p>
        </w:tc>
        <w:tc>
          <w:tcPr>
            <w:tcW w:w="3062" w:type="dxa"/>
            <w:gridSpan w:val="5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88" w:type="dxa"/>
            <w:vMerge/>
            <w:vAlign w:val="center"/>
          </w:tcPr>
          <w:p w:rsidR="00021C02" w:rsidRDefault="00021C02" w:rsidP="00876F87">
            <w:pPr>
              <w:pStyle w:val="WPSPlain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21C02" w:rsidTr="00876F87">
        <w:trPr>
          <w:trHeight w:val="67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    业</w:t>
            </w:r>
          </w:p>
        </w:tc>
        <w:tc>
          <w:tcPr>
            <w:tcW w:w="2837" w:type="dxa"/>
            <w:gridSpan w:val="3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专业技术职称</w:t>
            </w:r>
          </w:p>
          <w:p w:rsidR="00021C02" w:rsidRDefault="00021C02" w:rsidP="00876F87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或职业资格</w:t>
            </w:r>
          </w:p>
        </w:tc>
        <w:tc>
          <w:tcPr>
            <w:tcW w:w="1803" w:type="dxa"/>
            <w:gridSpan w:val="3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021C02" w:rsidRDefault="00021C02" w:rsidP="00876F8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21C02" w:rsidTr="00876F87">
        <w:trPr>
          <w:trHeight w:val="67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  <w:p w:rsidR="00021C02" w:rsidRDefault="00021C02" w:rsidP="00876F8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及地址</w:t>
            </w:r>
          </w:p>
        </w:tc>
        <w:tc>
          <w:tcPr>
            <w:tcW w:w="5041" w:type="dxa"/>
            <w:gridSpan w:val="7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1988" w:type="dxa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21C02" w:rsidTr="00876F87">
        <w:trPr>
          <w:trHeight w:val="67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791" w:type="dxa"/>
            <w:gridSpan w:val="4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21C02" w:rsidTr="00876F87">
        <w:trPr>
          <w:trHeight w:val="765"/>
          <w:jc w:val="center"/>
        </w:trPr>
        <w:tc>
          <w:tcPr>
            <w:tcW w:w="1264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申请认定的</w:t>
            </w:r>
          </w:p>
          <w:p w:rsidR="00021C02" w:rsidRDefault="00021C02" w:rsidP="00876F8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人才类别</w:t>
            </w:r>
          </w:p>
        </w:tc>
        <w:tc>
          <w:tcPr>
            <w:tcW w:w="1548" w:type="dxa"/>
            <w:vAlign w:val="center"/>
          </w:tcPr>
          <w:p w:rsidR="00021C02" w:rsidRDefault="00021C02" w:rsidP="00876F87">
            <w:pPr>
              <w:pStyle w:val="WPSPlain"/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    类</w:t>
            </w:r>
          </w:p>
        </w:tc>
        <w:tc>
          <w:tcPr>
            <w:tcW w:w="1289" w:type="dxa"/>
            <w:gridSpan w:val="2"/>
            <w:vAlign w:val="center"/>
          </w:tcPr>
          <w:p w:rsidR="00021C02" w:rsidRDefault="00021C02" w:rsidP="00876F8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本人具备的</w:t>
            </w:r>
          </w:p>
          <w:p w:rsidR="00021C02" w:rsidRDefault="00021C02" w:rsidP="00876F87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认定条件</w:t>
            </w:r>
          </w:p>
        </w:tc>
        <w:tc>
          <w:tcPr>
            <w:tcW w:w="5050" w:type="dxa"/>
            <w:gridSpan w:val="6"/>
            <w:vAlign w:val="center"/>
          </w:tcPr>
          <w:p w:rsidR="00021C02" w:rsidRDefault="00021C02" w:rsidP="00876F87">
            <w:pPr>
              <w:pStyle w:val="WPSPlain"/>
              <w:spacing w:line="360" w:lineRule="exact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21C02" w:rsidTr="00876F87">
        <w:trPr>
          <w:cantSplit/>
          <w:trHeight w:val="6906"/>
          <w:jc w:val="center"/>
        </w:trPr>
        <w:tc>
          <w:tcPr>
            <w:tcW w:w="818" w:type="dxa"/>
            <w:textDirection w:val="tbRlV"/>
            <w:vAlign w:val="center"/>
          </w:tcPr>
          <w:p w:rsidR="00021C02" w:rsidRDefault="00021C02" w:rsidP="00876F87">
            <w:pPr>
              <w:pStyle w:val="WPSPlain"/>
              <w:spacing w:line="360" w:lineRule="exact"/>
              <w:ind w:left="113" w:right="113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5"/>
                <w:sz w:val="24"/>
                <w:szCs w:val="24"/>
              </w:rPr>
              <w:t>教育背景（从大学起填写）及</w:t>
            </w:r>
            <w:r>
              <w:rPr>
                <w:rFonts w:ascii="仿宋_GB2312" w:eastAsia="仿宋_GB2312" w:hAnsi="宋体"/>
                <w:spacing w:val="15"/>
                <w:sz w:val="24"/>
                <w:szCs w:val="24"/>
              </w:rPr>
              <w:t>工作简</w:t>
            </w:r>
            <w:r>
              <w:rPr>
                <w:rFonts w:ascii="仿宋_GB2312" w:eastAsia="仿宋_GB2312" w:hAnsi="宋体"/>
                <w:sz w:val="24"/>
                <w:szCs w:val="24"/>
              </w:rPr>
              <w:t>历</w:t>
            </w:r>
          </w:p>
        </w:tc>
        <w:tc>
          <w:tcPr>
            <w:tcW w:w="8333" w:type="dxa"/>
            <w:gridSpan w:val="10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86" w:tblpY="1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8483"/>
      </w:tblGrid>
      <w:tr w:rsidR="00021C02" w:rsidTr="00876F87">
        <w:trPr>
          <w:cantSplit/>
          <w:trHeight w:val="5163"/>
        </w:trPr>
        <w:tc>
          <w:tcPr>
            <w:tcW w:w="948" w:type="dxa"/>
            <w:textDirection w:val="tbRlV"/>
            <w:vAlign w:val="center"/>
          </w:tcPr>
          <w:p w:rsidR="00021C02" w:rsidRDefault="00021C02" w:rsidP="00876F87">
            <w:pPr>
              <w:pStyle w:val="WPSPlain"/>
              <w:spacing w:line="400" w:lineRule="exact"/>
              <w:ind w:left="113" w:right="113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pacing w:val="40"/>
                <w:sz w:val="24"/>
                <w:szCs w:val="24"/>
              </w:rPr>
              <w:lastRenderedPageBreak/>
              <w:t>主要</w:t>
            </w:r>
            <w:r>
              <w:rPr>
                <w:rFonts w:ascii="仿宋_GB2312" w:eastAsia="仿宋_GB2312" w:hAnsi="宋体" w:hint="eastAsia"/>
                <w:spacing w:val="40"/>
                <w:sz w:val="24"/>
                <w:szCs w:val="24"/>
              </w:rPr>
              <w:t>业绩</w:t>
            </w:r>
            <w:r>
              <w:rPr>
                <w:rFonts w:ascii="仿宋_GB2312" w:eastAsia="仿宋_GB2312" w:hAnsi="宋体"/>
                <w:spacing w:val="4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hint="eastAsia"/>
                <w:spacing w:val="40"/>
                <w:sz w:val="24"/>
                <w:szCs w:val="24"/>
              </w:rPr>
              <w:t>取得的</w:t>
            </w:r>
            <w:r>
              <w:rPr>
                <w:rFonts w:ascii="仿宋_GB2312" w:eastAsia="仿宋_GB2312" w:hAnsi="宋体"/>
                <w:spacing w:val="40"/>
                <w:sz w:val="24"/>
                <w:szCs w:val="24"/>
              </w:rPr>
              <w:t>荣</w:t>
            </w:r>
            <w:r>
              <w:rPr>
                <w:rFonts w:ascii="仿宋_GB2312" w:eastAsia="仿宋_GB2312" w:hAnsi="宋体"/>
                <w:sz w:val="24"/>
                <w:szCs w:val="24"/>
              </w:rPr>
              <w:t>誉</w:t>
            </w:r>
          </w:p>
        </w:tc>
        <w:tc>
          <w:tcPr>
            <w:tcW w:w="8483" w:type="dxa"/>
          </w:tcPr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 w:firstLineChars="2083" w:firstLine="4999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</w:tc>
      </w:tr>
      <w:tr w:rsidR="00021C02" w:rsidTr="00876F87">
        <w:trPr>
          <w:cantSplit/>
          <w:trHeight w:val="3000"/>
        </w:trPr>
        <w:tc>
          <w:tcPr>
            <w:tcW w:w="948" w:type="dxa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用人</w:t>
            </w:r>
          </w:p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单位</w:t>
            </w:r>
          </w:p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意见</w:t>
            </w:r>
          </w:p>
        </w:tc>
        <w:tc>
          <w:tcPr>
            <w:tcW w:w="8483" w:type="dxa"/>
          </w:tcPr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400" w:right="840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400" w:right="840" w:firstLineChars="2432" w:firstLine="5837"/>
              <w:jc w:val="right"/>
              <w:rPr>
                <w:rFonts w:ascii="楷体_GB2312" w:eastAsia="楷体_GB2312" w:hAnsi="楷体_GB2312" w:hint="eastAsia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（盖章）</w:t>
            </w:r>
          </w:p>
          <w:p w:rsidR="00021C02" w:rsidRDefault="00021C02" w:rsidP="00876F87">
            <w:pPr>
              <w:spacing w:line="300" w:lineRule="exact"/>
              <w:ind w:rightChars="400" w:right="840" w:firstLineChars="2083" w:firstLine="4999"/>
              <w:jc w:val="right"/>
              <w:rPr>
                <w:rFonts w:ascii="楷体_GB2312" w:eastAsia="楷体_GB2312" w:hAnsi="楷体_GB2312" w:hint="eastAsia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年   月   日</w:t>
            </w:r>
          </w:p>
        </w:tc>
      </w:tr>
      <w:tr w:rsidR="00021C02" w:rsidTr="00876F87">
        <w:trPr>
          <w:cantSplit/>
          <w:trHeight w:val="3000"/>
        </w:trPr>
        <w:tc>
          <w:tcPr>
            <w:tcW w:w="948" w:type="dxa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区</w:t>
            </w:r>
          </w:p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公务</w:t>
            </w:r>
          </w:p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  <w:r>
              <w:rPr>
                <w:rFonts w:ascii="仿宋_GB2312" w:eastAsia="仿宋_GB2312" w:hAnsi="宋体"/>
                <w:sz w:val="24"/>
                <w:szCs w:val="24"/>
              </w:rPr>
              <w:t>局</w:t>
            </w:r>
          </w:p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意见</w:t>
            </w:r>
          </w:p>
        </w:tc>
        <w:tc>
          <w:tcPr>
            <w:tcW w:w="8483" w:type="dxa"/>
          </w:tcPr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021C02" w:rsidRDefault="00021C02" w:rsidP="00876F87">
            <w:pPr>
              <w:spacing w:line="300" w:lineRule="exact"/>
              <w:ind w:rightChars="400" w:right="840" w:firstLineChars="2083" w:firstLine="4999"/>
              <w:jc w:val="right"/>
              <w:rPr>
                <w:rFonts w:ascii="楷体_GB2312" w:eastAsia="楷体_GB2312" w:hAnsi="楷体_GB2312" w:hint="eastAsia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（盖章）</w:t>
            </w:r>
          </w:p>
          <w:p w:rsidR="00021C02" w:rsidRDefault="00021C02" w:rsidP="00876F87">
            <w:pPr>
              <w:spacing w:line="300" w:lineRule="exact"/>
              <w:ind w:rightChars="400" w:right="840" w:firstLineChars="2083" w:firstLine="4999"/>
              <w:jc w:val="right"/>
              <w:rPr>
                <w:rFonts w:ascii="楷体_GB2312" w:eastAsia="楷体_GB2312" w:hAnsi="楷体_GB2312" w:hint="eastAsia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年   月   日</w:t>
            </w:r>
          </w:p>
        </w:tc>
      </w:tr>
      <w:tr w:rsidR="00021C02" w:rsidTr="00876F87">
        <w:trPr>
          <w:cantSplit/>
          <w:trHeight w:val="1561"/>
        </w:trPr>
        <w:tc>
          <w:tcPr>
            <w:tcW w:w="948" w:type="dxa"/>
            <w:vAlign w:val="center"/>
          </w:tcPr>
          <w:p w:rsidR="00021C02" w:rsidRDefault="00021C02" w:rsidP="00876F87">
            <w:pPr>
              <w:pStyle w:val="WPSPlain"/>
              <w:spacing w:line="277" w:lineRule="atLeas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8483" w:type="dxa"/>
          </w:tcPr>
          <w:p w:rsidR="00021C02" w:rsidRDefault="00021C02" w:rsidP="00876F87">
            <w:pPr>
              <w:spacing w:line="300" w:lineRule="exact"/>
              <w:ind w:rightChars="-15" w:right="-31"/>
              <w:jc w:val="left"/>
              <w:rPr>
                <w:rFonts w:ascii="楷体_GB2312" w:eastAsia="楷体_GB2312" w:hAnsi="楷体_GB2312" w:hint="eastAsia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证书号码：</w:t>
            </w:r>
          </w:p>
        </w:tc>
      </w:tr>
    </w:tbl>
    <w:p w:rsidR="00021C02" w:rsidRDefault="00021C02" w:rsidP="00021C02">
      <w:pPr>
        <w:spacing w:line="300" w:lineRule="exact"/>
        <w:ind w:rightChars="-15" w:right="-31"/>
        <w:jc w:val="left"/>
        <w:rPr>
          <w:rFonts w:ascii="仿宋_GB2312" w:eastAsia="仿宋_GB2312" w:hAnsi="楷体_GB2312" w:hint="eastAsia"/>
          <w:szCs w:val="21"/>
        </w:rPr>
        <w:sectPr w:rsidR="00021C02" w:rsidSect="0007762B">
          <w:headerReference w:type="default" r:id="rId6"/>
          <w:footerReference w:type="even" r:id="rId7"/>
          <w:pgSz w:w="11907" w:h="16840"/>
          <w:pgMar w:top="2097" w:right="1474" w:bottom="1417" w:left="1587" w:header="851" w:footer="992" w:gutter="0"/>
          <w:pgNumType w:fmt="numberInDash" w:start="2"/>
          <w:cols w:space="720"/>
          <w:docGrid w:type="lines" w:linePitch="579"/>
        </w:sectPr>
      </w:pPr>
      <w:r>
        <w:rPr>
          <w:rFonts w:ascii="仿宋_GB2312" w:eastAsia="仿宋_GB2312" w:hAnsi="楷体_GB2312" w:hint="eastAsia"/>
          <w:szCs w:val="21"/>
        </w:rPr>
        <w:t>注：本表A4纸双面打印</w:t>
      </w:r>
    </w:p>
    <w:p w:rsidR="00C7689F" w:rsidRPr="00021C02" w:rsidRDefault="00C7689F"/>
    <w:sectPr w:rsidR="00C7689F" w:rsidRPr="0002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9F" w:rsidRDefault="00C7689F" w:rsidP="00021C02">
      <w:r>
        <w:separator/>
      </w:r>
    </w:p>
  </w:endnote>
  <w:endnote w:type="continuationSeparator" w:id="1">
    <w:p w:rsidR="00C7689F" w:rsidRDefault="00C7689F" w:rsidP="000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02" w:rsidRDefault="00021C02" w:rsidP="0007762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21C02" w:rsidRDefault="00021C02" w:rsidP="00A508D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9F" w:rsidRDefault="00C7689F" w:rsidP="00021C02">
      <w:r>
        <w:separator/>
      </w:r>
    </w:p>
  </w:footnote>
  <w:footnote w:type="continuationSeparator" w:id="1">
    <w:p w:rsidR="00C7689F" w:rsidRDefault="00C7689F" w:rsidP="000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02" w:rsidRDefault="00021C0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C02"/>
    <w:rsid w:val="00021C02"/>
    <w:rsid w:val="00C7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21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C02"/>
    <w:rPr>
      <w:sz w:val="18"/>
      <w:szCs w:val="18"/>
    </w:rPr>
  </w:style>
  <w:style w:type="paragraph" w:styleId="a4">
    <w:name w:val="footer"/>
    <w:basedOn w:val="a"/>
    <w:link w:val="Char0"/>
    <w:unhideWhenUsed/>
    <w:rsid w:val="00021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C02"/>
    <w:rPr>
      <w:sz w:val="18"/>
      <w:szCs w:val="18"/>
    </w:rPr>
  </w:style>
  <w:style w:type="character" w:styleId="a5">
    <w:name w:val="page number"/>
    <w:basedOn w:val="a0"/>
    <w:rsid w:val="00021C02"/>
  </w:style>
  <w:style w:type="paragraph" w:customStyle="1" w:styleId="WPSPlain">
    <w:name w:val="WPS Plain"/>
    <w:rsid w:val="00021C02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2016-11-02T02:26:00Z</dcterms:created>
  <dcterms:modified xsi:type="dcterms:W3CDTF">2016-11-02T02:26:00Z</dcterms:modified>
</cp:coreProperties>
</file>